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F510D" w14:textId="4A26B82D" w:rsidR="00A22093" w:rsidRDefault="00A22093">
      <w:r>
        <w:rPr>
          <w:noProof/>
        </w:rPr>
        <mc:AlternateContent>
          <mc:Choice Requires="wpg">
            <w:drawing>
              <wp:anchor distT="0" distB="0" distL="114300" distR="114300" simplePos="0" relativeHeight="251659264" behindDoc="0" locked="0" layoutInCell="1" allowOverlap="1" wp14:anchorId="4A746313" wp14:editId="47BB0462">
                <wp:simplePos x="0" y="0"/>
                <wp:positionH relativeFrom="margin">
                  <wp:align>center</wp:align>
                </wp:positionH>
                <wp:positionV relativeFrom="paragraph">
                  <wp:posOffset>-391257</wp:posOffset>
                </wp:positionV>
                <wp:extent cx="6115050" cy="1209675"/>
                <wp:effectExtent l="19050" t="19050" r="19050" b="28575"/>
                <wp:wrapNone/>
                <wp:docPr id="176291476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5050" cy="1209675"/>
                          <a:chOff x="1601" y="4377"/>
                          <a:chExt cx="9630" cy="1905"/>
                        </a:xfrm>
                      </wpg:grpSpPr>
                      <wps:wsp>
                        <wps:cNvPr id="634740030" name="Rectangle 2"/>
                        <wps:cNvSpPr>
                          <a:spLocks noChangeArrowheads="1"/>
                        </wps:cNvSpPr>
                        <wps:spPr bwMode="auto">
                          <a:xfrm>
                            <a:off x="1601" y="4377"/>
                            <a:ext cx="9630" cy="1905"/>
                          </a:xfrm>
                          <a:prstGeom prst="rect">
                            <a:avLst/>
                          </a:prstGeom>
                          <a:solidFill>
                            <a:srgbClr val="F2F2F2"/>
                          </a:solidFill>
                          <a:ln w="28575">
                            <a:solidFill>
                              <a:srgbClr val="7F7F7F"/>
                            </a:solidFill>
                            <a:miter lim="800000"/>
                            <a:headEnd/>
                            <a:tailEnd/>
                          </a:ln>
                        </wps:spPr>
                        <wps:bodyPr rot="0" vert="horz" wrap="square" lIns="91440" tIns="45720" rIns="91440" bIns="45720" anchor="t" anchorCtr="0" upright="1">
                          <a:noAutofit/>
                        </wps:bodyPr>
                      </wps:wsp>
                      <wpg:grpSp>
                        <wpg:cNvPr id="430946127" name="Group 4"/>
                        <wpg:cNvGrpSpPr>
                          <a:grpSpLocks/>
                        </wpg:cNvGrpSpPr>
                        <wpg:grpSpPr bwMode="auto">
                          <a:xfrm>
                            <a:off x="1826" y="4377"/>
                            <a:ext cx="8449" cy="1818"/>
                            <a:chOff x="1826" y="4377"/>
                            <a:chExt cx="8449" cy="1818"/>
                          </a:xfrm>
                        </wpg:grpSpPr>
                        <pic:pic xmlns:pic="http://schemas.openxmlformats.org/drawingml/2006/picture">
                          <pic:nvPicPr>
                            <pic:cNvPr id="434348656" name="Picture 3" descr="New Wharf Logo Design Template - Solid Black Writing Solid orange SMILE PLAY LEARN White Backgroun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1826" y="4587"/>
                              <a:ext cx="2161" cy="1497"/>
                            </a:xfrm>
                            <a:prstGeom prst="rect">
                              <a:avLst/>
                            </a:prstGeom>
                            <a:noFill/>
                            <a:ln w="57150" cmpd="thinThick">
                              <a:solidFill>
                                <a:srgbClr val="AEAAAA"/>
                              </a:solidFill>
                              <a:miter lim="800000"/>
                              <a:headEnd/>
                              <a:tailEnd/>
                            </a:ln>
                            <a:extLst>
                              <a:ext uri="{909E8E84-426E-40DD-AFC4-6F175D3DCCD1}">
                                <a14:hiddenFill xmlns:a14="http://schemas.microsoft.com/office/drawing/2010/main">
                                  <a:solidFill>
                                    <a:srgbClr val="FFFFFF"/>
                                  </a:solidFill>
                                </a14:hiddenFill>
                              </a:ext>
                            </a:extLst>
                          </pic:spPr>
                        </pic:pic>
                        <wps:wsp>
                          <wps:cNvPr id="191649170" name="Text Box 2"/>
                          <wps:cNvSpPr txBox="1">
                            <a:spLocks noChangeArrowheads="1"/>
                          </wps:cNvSpPr>
                          <wps:spPr bwMode="auto">
                            <a:xfrm>
                              <a:off x="4350" y="4377"/>
                              <a:ext cx="5925" cy="1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81001" w14:textId="38EAF047" w:rsidR="00A22093" w:rsidRPr="00B95AC9" w:rsidRDefault="001E3B87" w:rsidP="00A22093">
                                <w:pPr>
                                  <w:jc w:val="center"/>
                                  <w:rPr>
                                    <w:rFonts w:ascii="Calibri" w:hAnsi="Calibri" w:cs="Calibri"/>
                                    <w:b/>
                                    <w:color w:val="595959"/>
                                    <w:sz w:val="40"/>
                                    <w:szCs w:val="40"/>
                                    <w:u w:val="single"/>
                                  </w:rPr>
                                </w:pPr>
                                <w:r>
                                  <w:rPr>
                                    <w:rFonts w:ascii="Calibri" w:hAnsi="Calibri" w:cs="Calibri"/>
                                    <w:b/>
                                    <w:color w:val="595959"/>
                                    <w:sz w:val="40"/>
                                    <w:szCs w:val="40"/>
                                    <w:u w:val="single"/>
                                  </w:rPr>
                                  <w:t>Accessibility</w:t>
                                </w:r>
                                <w:r w:rsidR="00A22093" w:rsidRPr="00B95AC9">
                                  <w:rPr>
                                    <w:rFonts w:ascii="Calibri" w:hAnsi="Calibri" w:cs="Calibri"/>
                                    <w:b/>
                                    <w:color w:val="595959"/>
                                    <w:sz w:val="40"/>
                                    <w:szCs w:val="40"/>
                                    <w:u w:val="single"/>
                                  </w:rPr>
                                  <w:t xml:space="preserve"> P</w:t>
                                </w:r>
                                <w:r w:rsidR="00445F67">
                                  <w:rPr>
                                    <w:rFonts w:ascii="Calibri" w:hAnsi="Calibri" w:cs="Calibri"/>
                                    <w:b/>
                                    <w:color w:val="595959"/>
                                    <w:sz w:val="40"/>
                                    <w:szCs w:val="40"/>
                                    <w:u w:val="single"/>
                                  </w:rPr>
                                  <w:t>lan</w:t>
                                </w:r>
                              </w:p>
                              <w:p w14:paraId="48AABE25" w14:textId="77777777" w:rsidR="00A22093" w:rsidRPr="00D97A7B" w:rsidRDefault="00A22093" w:rsidP="00A22093">
                                <w:pPr>
                                  <w:jc w:val="center"/>
                                  <w:rPr>
                                    <w:rFonts w:ascii="Calibri" w:hAnsi="Calibri" w:cs="Calibri"/>
                                    <w:b/>
                                    <w:color w:val="808080"/>
                                    <w:sz w:val="2"/>
                                    <w:szCs w:val="2"/>
                                  </w:rPr>
                                </w:pPr>
                              </w:p>
                              <w:p w14:paraId="594D6BBB" w14:textId="38E0D45A" w:rsidR="00A22093" w:rsidRDefault="00C77C01" w:rsidP="00C77C01">
                                <w:pPr>
                                  <w:rPr>
                                    <w:rFonts w:ascii="Calibri" w:hAnsi="Calibri" w:cs="Calibri"/>
                                    <w:b/>
                                    <w:color w:val="808080"/>
                                  </w:rPr>
                                </w:pPr>
                                <w:r>
                                  <w:rPr>
                                    <w:rFonts w:ascii="Calibri" w:hAnsi="Calibri" w:cs="Calibri"/>
                                    <w:b/>
                                    <w:color w:val="808080"/>
                                  </w:rPr>
                                  <w:t xml:space="preserve">                        </w:t>
                                </w:r>
                                <w:r w:rsidR="00A22093" w:rsidRPr="00B95AC9">
                                  <w:rPr>
                                    <w:rFonts w:ascii="Calibri" w:hAnsi="Calibri" w:cs="Calibri"/>
                                    <w:b/>
                                    <w:color w:val="808080"/>
                                  </w:rPr>
                                  <w:t>Valid From:</w:t>
                                </w:r>
                                <w:r w:rsidR="00A22093">
                                  <w:rPr>
                                    <w:rFonts w:ascii="Calibri" w:hAnsi="Calibri" w:cs="Calibri"/>
                                    <w:b/>
                                    <w:color w:val="808080"/>
                                  </w:rPr>
                                  <w:t xml:space="preserve"> September 202</w:t>
                                </w:r>
                                <w:r>
                                  <w:rPr>
                                    <w:rFonts w:ascii="Calibri" w:hAnsi="Calibri" w:cs="Calibri"/>
                                    <w:b/>
                                    <w:color w:val="808080"/>
                                  </w:rPr>
                                  <w:t>6</w:t>
                                </w:r>
                                <w:r w:rsidR="00A22093" w:rsidRPr="00B95AC9">
                                  <w:rPr>
                                    <w:rFonts w:ascii="Calibri" w:hAnsi="Calibri" w:cs="Calibri"/>
                                    <w:b/>
                                    <w:color w:val="808080"/>
                                  </w:rPr>
                                  <w:tab/>
                                </w:r>
                                <w:r w:rsidR="00A22093">
                                  <w:rPr>
                                    <w:rFonts w:ascii="Calibri" w:hAnsi="Calibri" w:cs="Calibri"/>
                                    <w:b/>
                                    <w:color w:val="808080"/>
                                  </w:rPr>
                                  <w:t xml:space="preserve">    </w:t>
                                </w:r>
                              </w:p>
                              <w:p w14:paraId="0A2ABA0E" w14:textId="2EC2FCF5" w:rsidR="00A22093" w:rsidRPr="00B95AC9" w:rsidRDefault="00A22093" w:rsidP="00A22093">
                                <w:pPr>
                                  <w:rPr>
                                    <w:rFonts w:ascii="Calibri" w:hAnsi="Calibri" w:cs="Calibri"/>
                                    <w:b/>
                                    <w:color w:val="808080"/>
                                  </w:rPr>
                                </w:pPr>
                                <w:r>
                                  <w:rPr>
                                    <w:rFonts w:ascii="Calibri" w:hAnsi="Calibri" w:cs="Calibri"/>
                                    <w:b/>
                                    <w:color w:val="808080"/>
                                  </w:rPr>
                                  <w:t xml:space="preserve">                         Review: September 202</w:t>
                                </w:r>
                                <w:r w:rsidR="00C77C01">
                                  <w:rPr>
                                    <w:rFonts w:ascii="Calibri" w:hAnsi="Calibri" w:cs="Calibri"/>
                                    <w:b/>
                                    <w:color w:val="808080"/>
                                  </w:rPr>
                                  <w:t>9</w:t>
                                </w:r>
                              </w:p>
                              <w:p w14:paraId="24306BC0" w14:textId="77777777" w:rsidR="00A22093" w:rsidRPr="00B95AC9" w:rsidRDefault="00A22093" w:rsidP="00A22093">
                                <w:pPr>
                                  <w:jc w:val="center"/>
                                  <w:rPr>
                                    <w:rFonts w:ascii="Calibri" w:hAnsi="Calibri" w:cs="Calibri"/>
                                    <w:b/>
                                    <w:color w:val="808080"/>
                                  </w:rPr>
                                </w:pPr>
                              </w:p>
                              <w:p w14:paraId="70A27538" w14:textId="77777777" w:rsidR="00A22093" w:rsidRPr="00B95AC9" w:rsidRDefault="00A22093" w:rsidP="00A22093">
                                <w:pPr>
                                  <w:jc w:val="center"/>
                                  <w:rPr>
                                    <w:rFonts w:ascii="Calibri" w:hAnsi="Calibri" w:cs="Calibri"/>
                                    <w:b/>
                                    <w:color w:val="808080"/>
                                  </w:rPr>
                                </w:pPr>
                                <w:r w:rsidRPr="00B95AC9">
                                  <w:rPr>
                                    <w:rFonts w:ascii="Calibri" w:hAnsi="Calibri" w:cs="Calibri"/>
                                    <w:b/>
                                    <w:color w:val="808080"/>
                                  </w:rPr>
                                  <w:t>Next Review Due:</w:t>
                                </w:r>
                                <w:r w:rsidRPr="00B95AC9">
                                  <w:rPr>
                                    <w:rFonts w:ascii="Calibri" w:hAnsi="Calibri" w:cs="Calibri"/>
                                    <w:b/>
                                    <w:color w:val="808080"/>
                                  </w:rPr>
                                  <w:tab/>
                                  <w:t>January 2023</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A746313" id="Group 1" o:spid="_x0000_s1026" style="position:absolute;margin-left:0;margin-top:-30.8pt;width:481.5pt;height:95.25pt;z-index:251659264;mso-position-horizontal:center;mso-position-horizontal-relative:margin" coordorigin="1601,4377" coordsize="9630,1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">
                <v:rect id="Rectangle 2" o:spid="_x0000_s1027" style="position:absolute;left:1601;top:4377;width:96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" fillcolor="#f2f2f2" strokecolor="#7f7f7f" strokeweight="2.25pt"/>
                <v:group id="Group 4" o:spid="_x0000_s1028" style="position:absolute;left:1826;top:4377;width:8449;height:1818" coordorigin="1826,4377" coordsize="8449,1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alt="New Wharf Logo Design Template - Solid Black Writing Solid orange SMILE PLAY LEARN White Background" style="position:absolute;left:1826;top:4587;width:2161;height:14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" stroked="t" strokecolor="#aeaaaa" strokeweight="4.5pt">
                    <v:stroke linestyle="thinThick"/>
                    <v:imagedata r:id="rId6" o:title="New Wharf Logo Design Template - Solid Black Writing Solid orange SMILE PLAY LEARN White Background"/>
                    <v:path arrowok="t"/>
                  </v:shape>
                  <v:shapetype id="_x0000_t202" coordsize="21600,21600" o:spt="202" path="m,l,21600r21600,l21600,xe">
                    <v:stroke joinstyle="miter"/>
                    <v:path gradientshapeok="t" o:connecttype="rect"/>
                  </v:shapetype>
                  <v:shape id="Text Box 2" o:spid="_x0000_s1030" type="#_x0000_t202" style="position:absolute;left:4350;top:4377;width:5925;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" filled="f" stroked="f">
                    <v:textbox>
                      <w:txbxContent>
                        <w:p w14:paraId="34981001" w14:textId="38EAF047" w:rsidR="00A22093" w:rsidRPr="00B95AC9" w:rsidRDefault="001E3B87" w:rsidP="00A22093">
                          <w:pPr>
                            <w:jc w:val="center"/>
                            <w:rPr>
                              <w:rFonts w:ascii="Calibri" w:hAnsi="Calibri" w:cs="Calibri"/>
                              <w:b/>
                              <w:color w:val="595959"/>
                              <w:sz w:val="40"/>
                              <w:szCs w:val="40"/>
                              <w:u w:val="single"/>
                            </w:rPr>
                          </w:pPr>
                          <w:r>
                            <w:rPr>
                              <w:rFonts w:ascii="Calibri" w:hAnsi="Calibri" w:cs="Calibri"/>
                              <w:b/>
                              <w:color w:val="595959"/>
                              <w:sz w:val="40"/>
                              <w:szCs w:val="40"/>
                              <w:u w:val="single"/>
                            </w:rPr>
                            <w:t>Accessibility</w:t>
                          </w:r>
                          <w:r w:rsidR="00A22093" w:rsidRPr="00B95AC9">
                            <w:rPr>
                              <w:rFonts w:ascii="Calibri" w:hAnsi="Calibri" w:cs="Calibri"/>
                              <w:b/>
                              <w:color w:val="595959"/>
                              <w:sz w:val="40"/>
                              <w:szCs w:val="40"/>
                              <w:u w:val="single"/>
                            </w:rPr>
                            <w:t xml:space="preserve"> P</w:t>
                          </w:r>
                          <w:r w:rsidR="00445F67">
                            <w:rPr>
                              <w:rFonts w:ascii="Calibri" w:hAnsi="Calibri" w:cs="Calibri"/>
                              <w:b/>
                              <w:color w:val="595959"/>
                              <w:sz w:val="40"/>
                              <w:szCs w:val="40"/>
                              <w:u w:val="single"/>
                            </w:rPr>
                            <w:t>lan</w:t>
                          </w:r>
                        </w:p>
                        <w:p w14:paraId="48AABE25" w14:textId="77777777" w:rsidR="00A22093" w:rsidRPr="00D97A7B" w:rsidRDefault="00A22093" w:rsidP="00A22093">
                          <w:pPr>
                            <w:jc w:val="center"/>
                            <w:rPr>
                              <w:rFonts w:ascii="Calibri" w:hAnsi="Calibri" w:cs="Calibri"/>
                              <w:b/>
                              <w:color w:val="808080"/>
                              <w:sz w:val="2"/>
                              <w:szCs w:val="2"/>
                            </w:rPr>
                          </w:pPr>
                        </w:p>
                        <w:p w14:paraId="594D6BBB" w14:textId="38E0D45A" w:rsidR="00A22093" w:rsidRDefault="00C77C01" w:rsidP="00C77C01">
                          <w:pPr>
                            <w:rPr>
                              <w:rFonts w:ascii="Calibri" w:hAnsi="Calibri" w:cs="Calibri"/>
                              <w:b/>
                              <w:color w:val="808080"/>
                            </w:rPr>
                          </w:pPr>
                          <w:r>
                            <w:rPr>
                              <w:rFonts w:ascii="Calibri" w:hAnsi="Calibri" w:cs="Calibri"/>
                              <w:b/>
                              <w:color w:val="808080"/>
                            </w:rPr>
                            <w:t xml:space="preserve">                        </w:t>
                          </w:r>
                          <w:r w:rsidR="00A22093" w:rsidRPr="00B95AC9">
                            <w:rPr>
                              <w:rFonts w:ascii="Calibri" w:hAnsi="Calibri" w:cs="Calibri"/>
                              <w:b/>
                              <w:color w:val="808080"/>
                            </w:rPr>
                            <w:t>Valid From:</w:t>
                          </w:r>
                          <w:r w:rsidR="00A22093">
                            <w:rPr>
                              <w:rFonts w:ascii="Calibri" w:hAnsi="Calibri" w:cs="Calibri"/>
                              <w:b/>
                              <w:color w:val="808080"/>
                            </w:rPr>
                            <w:t xml:space="preserve"> September 202</w:t>
                          </w:r>
                          <w:r>
                            <w:rPr>
                              <w:rFonts w:ascii="Calibri" w:hAnsi="Calibri" w:cs="Calibri"/>
                              <w:b/>
                              <w:color w:val="808080"/>
                            </w:rPr>
                            <w:t>6</w:t>
                          </w:r>
                          <w:r w:rsidR="00A22093" w:rsidRPr="00B95AC9">
                            <w:rPr>
                              <w:rFonts w:ascii="Calibri" w:hAnsi="Calibri" w:cs="Calibri"/>
                              <w:b/>
                              <w:color w:val="808080"/>
                            </w:rPr>
                            <w:tab/>
                          </w:r>
                          <w:r w:rsidR="00A22093">
                            <w:rPr>
                              <w:rFonts w:ascii="Calibri" w:hAnsi="Calibri" w:cs="Calibri"/>
                              <w:b/>
                              <w:color w:val="808080"/>
                            </w:rPr>
                            <w:t xml:space="preserve">    </w:t>
                          </w:r>
                        </w:p>
                        <w:p w14:paraId="0A2ABA0E" w14:textId="2EC2FCF5" w:rsidR="00A22093" w:rsidRPr="00B95AC9" w:rsidRDefault="00A22093" w:rsidP="00A22093">
                          <w:pPr>
                            <w:rPr>
                              <w:rFonts w:ascii="Calibri" w:hAnsi="Calibri" w:cs="Calibri"/>
                              <w:b/>
                              <w:color w:val="808080"/>
                            </w:rPr>
                          </w:pPr>
                          <w:r>
                            <w:rPr>
                              <w:rFonts w:ascii="Calibri" w:hAnsi="Calibri" w:cs="Calibri"/>
                              <w:b/>
                              <w:color w:val="808080"/>
                            </w:rPr>
                            <w:t xml:space="preserve">                         Review: September 202</w:t>
                          </w:r>
                          <w:r w:rsidR="00C77C01">
                            <w:rPr>
                              <w:rFonts w:ascii="Calibri" w:hAnsi="Calibri" w:cs="Calibri"/>
                              <w:b/>
                              <w:color w:val="808080"/>
                            </w:rPr>
                            <w:t>9</w:t>
                          </w:r>
                        </w:p>
                        <w:p w14:paraId="24306BC0" w14:textId="77777777" w:rsidR="00A22093" w:rsidRPr="00B95AC9" w:rsidRDefault="00A22093" w:rsidP="00A22093">
                          <w:pPr>
                            <w:jc w:val="center"/>
                            <w:rPr>
                              <w:rFonts w:ascii="Calibri" w:hAnsi="Calibri" w:cs="Calibri"/>
                              <w:b/>
                              <w:color w:val="808080"/>
                            </w:rPr>
                          </w:pPr>
                        </w:p>
                        <w:p w14:paraId="70A27538" w14:textId="77777777" w:rsidR="00A22093" w:rsidRPr="00B95AC9" w:rsidRDefault="00A22093" w:rsidP="00A22093">
                          <w:pPr>
                            <w:jc w:val="center"/>
                            <w:rPr>
                              <w:rFonts w:ascii="Calibri" w:hAnsi="Calibri" w:cs="Calibri"/>
                              <w:b/>
                              <w:color w:val="808080"/>
                            </w:rPr>
                          </w:pPr>
                          <w:r w:rsidRPr="00B95AC9">
                            <w:rPr>
                              <w:rFonts w:ascii="Calibri" w:hAnsi="Calibri" w:cs="Calibri"/>
                              <w:b/>
                              <w:color w:val="808080"/>
                            </w:rPr>
                            <w:t>Next Review Due:</w:t>
                          </w:r>
                          <w:r w:rsidRPr="00B95AC9">
                            <w:rPr>
                              <w:rFonts w:ascii="Calibri" w:hAnsi="Calibri" w:cs="Calibri"/>
                              <w:b/>
                              <w:color w:val="808080"/>
                            </w:rPr>
                            <w:tab/>
                            <w:t>January 2023</w:t>
                          </w:r>
                        </w:p>
                      </w:txbxContent>
                    </v:textbox>
                  </v:shape>
                </v:group>
                <w10:wrap anchorx="margin"/>
              </v:group>
            </w:pict>
          </mc:Fallback>
        </mc:AlternateContent>
      </w:r>
    </w:p>
    <w:p w14:paraId="4E33E0E0" w14:textId="77777777" w:rsidR="00A22093" w:rsidRDefault="00A22093"/>
    <w:p w14:paraId="6BA8D96D" w14:textId="6DE5FCE1" w:rsidR="00A22093" w:rsidRDefault="00A22093"/>
    <w:p w14:paraId="0079E2C1" w14:textId="77777777" w:rsidR="00A22093" w:rsidRDefault="00A22093"/>
    <w:p w14:paraId="440FC142" w14:textId="4605239C" w:rsidR="00564B7B" w:rsidRPr="00A22093" w:rsidRDefault="00564B7B">
      <w:pPr>
        <w:rPr>
          <w:b/>
          <w:bCs/>
          <w:u w:val="single"/>
        </w:rPr>
      </w:pPr>
      <w:r w:rsidRPr="00A22093">
        <w:rPr>
          <w:b/>
          <w:bCs/>
          <w:u w:val="single"/>
        </w:rPr>
        <w:t xml:space="preserve">Aims and objectives </w:t>
      </w:r>
    </w:p>
    <w:p w14:paraId="58CC4B60" w14:textId="77777777" w:rsidR="00A22093" w:rsidRDefault="00A22093" w:rsidP="00A22093">
      <w:r w:rsidRPr="00564B7B">
        <w:t>All schools are required to under the Equality Act 2010 to have an Accessibility Plan.</w:t>
      </w:r>
    </w:p>
    <w:p w14:paraId="3074975D" w14:textId="77777777" w:rsidR="00A22093" w:rsidRDefault="00A22093" w:rsidP="00A22093">
      <w:r w:rsidRPr="00564B7B">
        <w:t xml:space="preserve"> The purpose of the plan is to: </w:t>
      </w:r>
    </w:p>
    <w:p w14:paraId="03DF9D6F" w14:textId="77777777" w:rsidR="00A22093" w:rsidRDefault="00A22093" w:rsidP="00A22093">
      <w:r w:rsidRPr="00564B7B">
        <w:t xml:space="preserve">• Increase the extent to which children with disabilities can access and participate in the curriculum </w:t>
      </w:r>
    </w:p>
    <w:p w14:paraId="34A76C37" w14:textId="77777777" w:rsidR="00A22093" w:rsidRDefault="00A22093" w:rsidP="00A22093">
      <w:r w:rsidRPr="00564B7B">
        <w:t xml:space="preserve">• Improve the physical environment to enable children with disabilities to take advantage of the education, benefits, facilities and services that are provided </w:t>
      </w:r>
    </w:p>
    <w:p w14:paraId="15EF3900" w14:textId="77777777" w:rsidR="00A22093" w:rsidRDefault="00A22093" w:rsidP="00A22093">
      <w:r w:rsidRPr="00564B7B">
        <w:t xml:space="preserve">• Improve the availability of accessible information for all children and their families Legislation and guidance </w:t>
      </w:r>
    </w:p>
    <w:p w14:paraId="4DD42AE9" w14:textId="5F7F06B5" w:rsidR="00C41214" w:rsidRPr="00A22093" w:rsidRDefault="00C41214">
      <w:pPr>
        <w:rPr>
          <w:b/>
          <w:bCs/>
          <w:u w:val="single"/>
        </w:rPr>
      </w:pPr>
      <w:r w:rsidRPr="00A22093">
        <w:rPr>
          <w:b/>
          <w:bCs/>
          <w:u w:val="single"/>
        </w:rPr>
        <w:t xml:space="preserve">Definition of Disability </w:t>
      </w:r>
    </w:p>
    <w:p w14:paraId="6221E390" w14:textId="6D063191" w:rsidR="00564B7B" w:rsidRDefault="00C41214">
      <w:r w:rsidRPr="00C41214">
        <w:t xml:space="preserve">A person has a disability if he or she has a physical or mental impairment that has a substantial and long-term adverse effect on his or her ability to carry out normal day to day activities. </w:t>
      </w:r>
      <w:r w:rsidR="00564B7B" w:rsidRPr="00564B7B">
        <w:t xml:space="preserve">has a commitment to providing an environment which values and includes all children, staff, parents and visitors regardless of their education, physical, sensory, social, spiritual, emotional and cultural needs. </w:t>
      </w:r>
      <w:r w:rsidR="00A22093" w:rsidRPr="00564B7B">
        <w:t xml:space="preserve">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14:paraId="6900605E" w14:textId="7A75B62E" w:rsidR="00564B7B" w:rsidRDefault="00564B7B">
      <w:r w:rsidRPr="00564B7B">
        <w:t xml:space="preserve">This document meets the requirements of schedule 10 of the Equality Act 2010 and the Department for Education (DfE) guidance for schools on the Equality Act 2010. The Equality Act 2010 defines an individual as disabled if he or she has a physical or mental impairment that has a ‘substantial’ and ‘long-term’ adverse effect on his or her ability to undertake normal day to day activities. </w:t>
      </w:r>
    </w:p>
    <w:p w14:paraId="2E0BCC40" w14:textId="54FA7BF2" w:rsidR="00C41214" w:rsidRDefault="00564B7B">
      <w:r w:rsidRPr="00564B7B">
        <w:lastRenderedPageBreak/>
        <w:t>Schools are required to make ‘reasonable adjustments’ for children with disabilities under the Equality Act 2010, to alleviate any substantial disadvantage that a pupil with disabilities faces in comparison with pupils without disabilities. This can include, for example, the provision of an auxiliary aid or adjustments to premises.</w:t>
      </w:r>
    </w:p>
    <w:p w14:paraId="306CDDED" w14:textId="77777777" w:rsidR="00A22093" w:rsidRDefault="00A22093"/>
    <w:p w14:paraId="08A38E7E" w14:textId="5BECFF52" w:rsidR="00564B7B" w:rsidRPr="00A22093" w:rsidRDefault="00564B7B">
      <w:pPr>
        <w:rPr>
          <w:b/>
          <w:bCs/>
          <w:u w:val="single"/>
        </w:rPr>
      </w:pPr>
      <w:r w:rsidRPr="00A22093">
        <w:rPr>
          <w:b/>
          <w:bCs/>
          <w:u w:val="single"/>
        </w:rPr>
        <w:t>Contextual Information:</w:t>
      </w:r>
    </w:p>
    <w:p w14:paraId="3CC3F7CA" w14:textId="10CFD8A0" w:rsidR="00FF7B6A" w:rsidRDefault="00564B7B">
      <w:r w:rsidRPr="00564B7B">
        <w:t xml:space="preserve">Our Nursery school </w:t>
      </w:r>
      <w:r>
        <w:t>was rebuilt in 2012. It has</w:t>
      </w:r>
      <w:r w:rsidRPr="00564B7B">
        <w:t xml:space="preserve"> a lift, disabled facilities and toilets. Wheelchair access is available into the main building and into and out of each of the rooms. All areas of the school grounds are now accessible to wheelchair users.</w:t>
      </w:r>
      <w:r w:rsidR="00FF7B6A">
        <w:t xml:space="preserve"> The lift is available for adults who need to access the upstairs meeting room or staffroom.</w:t>
      </w:r>
      <w:r w:rsidRPr="00564B7B">
        <w:t xml:space="preserve"> A separate </w:t>
      </w:r>
      <w:r w:rsidR="00FF7B6A">
        <w:t>changing</w:t>
      </w:r>
      <w:r w:rsidRPr="00564B7B">
        <w:t xml:space="preserve"> suite is available in the</w:t>
      </w:r>
      <w:r w:rsidR="00FF7B6A">
        <w:t xml:space="preserve"> Rockets </w:t>
      </w:r>
      <w:r w:rsidR="00A22093">
        <w:t>c</w:t>
      </w:r>
      <w:r w:rsidRPr="00564B7B">
        <w:t>lassroom</w:t>
      </w:r>
      <w:r w:rsidR="00A22093">
        <w:t>/s</w:t>
      </w:r>
      <w:r w:rsidRPr="00564B7B">
        <w:t xml:space="preserve">, this includes an electric changing table. </w:t>
      </w:r>
    </w:p>
    <w:p w14:paraId="570CAECA" w14:textId="7DB75F70" w:rsidR="00564B7B" w:rsidRDefault="00564B7B">
      <w:r w:rsidRPr="00564B7B">
        <w:t xml:space="preserve">The </w:t>
      </w:r>
      <w:r w:rsidR="00FF7B6A">
        <w:t xml:space="preserve">classroom </w:t>
      </w:r>
      <w:r w:rsidRPr="00564B7B">
        <w:t>provision</w:t>
      </w:r>
      <w:r w:rsidR="00FF7B6A">
        <w:t>s</w:t>
      </w:r>
      <w:r w:rsidRPr="00564B7B">
        <w:t xml:space="preserve"> </w:t>
      </w:r>
      <w:r w:rsidR="00FF7B6A">
        <w:t>are</w:t>
      </w:r>
      <w:r w:rsidRPr="00564B7B">
        <w:t xml:space="preserve"> open-plan</w:t>
      </w:r>
      <w:r w:rsidR="00FF7B6A">
        <w:t>,</w:t>
      </w:r>
      <w:r w:rsidRPr="00564B7B">
        <w:t xml:space="preserve"> with furniture that is largely flexible, wheeled and can be easily re-positioned to support access for individuals with specific needs. </w:t>
      </w:r>
      <w:r w:rsidR="00FF7B6A">
        <w:t xml:space="preserve">Both </w:t>
      </w:r>
      <w:r w:rsidRPr="00564B7B">
        <w:t>classroom entry doors have door security system</w:t>
      </w:r>
      <w:r w:rsidR="00FF7B6A">
        <w:t>s. Due to</w:t>
      </w:r>
      <w:r w:rsidRPr="00564B7B">
        <w:t xml:space="preserve"> the age of pupils</w:t>
      </w:r>
      <w:r w:rsidR="00FF7B6A">
        <w:t>,</w:t>
      </w:r>
      <w:r w:rsidRPr="00564B7B">
        <w:t xml:space="preserve"> the</w:t>
      </w:r>
      <w:r w:rsidR="00FF7B6A">
        <w:t xml:space="preserve"> exit buttons</w:t>
      </w:r>
      <w:r w:rsidRPr="00564B7B">
        <w:t xml:space="preserve"> have been raised and high handles have been installed to prevent pupils exiting the building independently</w:t>
      </w:r>
      <w:r w:rsidR="00FF7B6A">
        <w:t>. S</w:t>
      </w:r>
      <w:r w:rsidRPr="00564B7B">
        <w:t>hould the need arise</w:t>
      </w:r>
      <w:r w:rsidR="00FF7B6A">
        <w:t>,</w:t>
      </w:r>
      <w:r w:rsidRPr="00564B7B">
        <w:t xml:space="preserve"> the</w:t>
      </w:r>
      <w:r w:rsidR="00FF7B6A">
        <w:t>se</w:t>
      </w:r>
      <w:r w:rsidRPr="00564B7B">
        <w:t xml:space="preserve"> can be easily reverted. The building is accessed via a Reception office which is staffed at all times by a member of </w:t>
      </w:r>
      <w:r w:rsidR="00FF7B6A">
        <w:t xml:space="preserve">The Wharf </w:t>
      </w:r>
      <w:r w:rsidRPr="00564B7B">
        <w:t>Nursery School staff.</w:t>
      </w:r>
    </w:p>
    <w:p w14:paraId="1F465498" w14:textId="77777777" w:rsidR="00A22093" w:rsidRDefault="00A22093"/>
    <w:p w14:paraId="622BFB48" w14:textId="77777777" w:rsidR="00A22093" w:rsidRDefault="00A22093"/>
    <w:p w14:paraId="7D6F5F0E" w14:textId="77777777" w:rsidR="001E3B87" w:rsidRDefault="001E3B87"/>
    <w:p w14:paraId="4443302E" w14:textId="77777777" w:rsidR="001E3B87" w:rsidRDefault="001E3B87"/>
    <w:p w14:paraId="6059E3EC" w14:textId="77777777" w:rsidR="001E3B87" w:rsidRDefault="001E3B87"/>
    <w:p w14:paraId="0681D1FB" w14:textId="77777777" w:rsidR="001E3B87" w:rsidRDefault="001E3B87"/>
    <w:p w14:paraId="557ED9F7" w14:textId="77777777" w:rsidR="001E3B87" w:rsidRDefault="001E3B87"/>
    <w:p w14:paraId="101DA540" w14:textId="77777777" w:rsidR="001E3B87" w:rsidRDefault="001E3B87"/>
    <w:p w14:paraId="66C81B11" w14:textId="77777777" w:rsidR="001E3B87" w:rsidRDefault="001E3B87"/>
    <w:tbl>
      <w:tblPr>
        <w:tblStyle w:val="TableGrid"/>
        <w:tblW w:w="0" w:type="auto"/>
        <w:tblLook w:val="04A0" w:firstRow="1" w:lastRow="0" w:firstColumn="1" w:lastColumn="0" w:noHBand="0" w:noVBand="1"/>
      </w:tblPr>
      <w:tblGrid>
        <w:gridCol w:w="3823"/>
        <w:gridCol w:w="3118"/>
        <w:gridCol w:w="3827"/>
        <w:gridCol w:w="2977"/>
      </w:tblGrid>
      <w:tr w:rsidR="00D359D7" w:rsidRPr="00D359D7" w14:paraId="16804E60" w14:textId="77777777" w:rsidTr="00D359D7">
        <w:tc>
          <w:tcPr>
            <w:tcW w:w="3823" w:type="dxa"/>
          </w:tcPr>
          <w:p w14:paraId="3A94C377" w14:textId="64DECAEB" w:rsidR="00D359D7" w:rsidRPr="00D359D7" w:rsidRDefault="00D359D7">
            <w:pPr>
              <w:rPr>
                <w:sz w:val="32"/>
                <w:szCs w:val="32"/>
              </w:rPr>
            </w:pPr>
            <w:r w:rsidRPr="00D359D7">
              <w:rPr>
                <w:sz w:val="32"/>
                <w:szCs w:val="32"/>
              </w:rPr>
              <w:t>Targets</w:t>
            </w:r>
            <w:r w:rsidR="00640BC9">
              <w:rPr>
                <w:sz w:val="32"/>
                <w:szCs w:val="32"/>
              </w:rPr>
              <w:t xml:space="preserve"> </w:t>
            </w:r>
          </w:p>
        </w:tc>
        <w:tc>
          <w:tcPr>
            <w:tcW w:w="3118" w:type="dxa"/>
          </w:tcPr>
          <w:p w14:paraId="781B7D26" w14:textId="5794A33B" w:rsidR="00D359D7" w:rsidRPr="00D359D7" w:rsidRDefault="00D359D7">
            <w:pPr>
              <w:rPr>
                <w:sz w:val="32"/>
                <w:szCs w:val="32"/>
              </w:rPr>
            </w:pPr>
            <w:r w:rsidRPr="00D359D7">
              <w:rPr>
                <w:sz w:val="32"/>
                <w:szCs w:val="32"/>
              </w:rPr>
              <w:t>Strategies</w:t>
            </w:r>
          </w:p>
        </w:tc>
        <w:tc>
          <w:tcPr>
            <w:tcW w:w="3827" w:type="dxa"/>
          </w:tcPr>
          <w:p w14:paraId="519D219A" w14:textId="633E395E" w:rsidR="00D359D7" w:rsidRPr="00D359D7" w:rsidRDefault="00D359D7">
            <w:pPr>
              <w:rPr>
                <w:sz w:val="32"/>
                <w:szCs w:val="32"/>
              </w:rPr>
            </w:pPr>
            <w:r w:rsidRPr="00D359D7">
              <w:rPr>
                <w:sz w:val="32"/>
                <w:szCs w:val="32"/>
              </w:rPr>
              <w:t xml:space="preserve">Outcome </w:t>
            </w:r>
          </w:p>
        </w:tc>
        <w:tc>
          <w:tcPr>
            <w:tcW w:w="2977" w:type="dxa"/>
          </w:tcPr>
          <w:p w14:paraId="141EE218" w14:textId="0ADC965F" w:rsidR="00D359D7" w:rsidRPr="00D359D7" w:rsidRDefault="00D359D7">
            <w:pPr>
              <w:rPr>
                <w:sz w:val="32"/>
                <w:szCs w:val="32"/>
              </w:rPr>
            </w:pPr>
            <w:r w:rsidRPr="00D359D7">
              <w:rPr>
                <w:sz w:val="32"/>
                <w:szCs w:val="32"/>
              </w:rPr>
              <w:t>Timeframe</w:t>
            </w:r>
          </w:p>
        </w:tc>
      </w:tr>
      <w:tr w:rsidR="00D359D7" w:rsidRPr="00D359D7" w14:paraId="60CAE6EF" w14:textId="77777777" w:rsidTr="000C35A4">
        <w:tc>
          <w:tcPr>
            <w:tcW w:w="13745" w:type="dxa"/>
            <w:gridSpan w:val="4"/>
            <w:shd w:val="clear" w:color="auto" w:fill="DDEEFF"/>
          </w:tcPr>
          <w:p w14:paraId="62433082" w14:textId="77777777" w:rsidR="000C35A4" w:rsidRPr="000C35A4" w:rsidRDefault="000C35A4">
            <w:pPr>
              <w:rPr>
                <w:color w:val="0070C0"/>
                <w:sz w:val="20"/>
                <w:szCs w:val="20"/>
              </w:rPr>
            </w:pPr>
          </w:p>
          <w:p w14:paraId="246D4793" w14:textId="0F5F9E28" w:rsidR="00D359D7" w:rsidRPr="00640BC9" w:rsidRDefault="00D359D7">
            <w:pPr>
              <w:rPr>
                <w:b/>
                <w:bCs/>
                <w:color w:val="0070C0"/>
                <w:sz w:val="32"/>
                <w:szCs w:val="32"/>
              </w:rPr>
            </w:pPr>
            <w:r w:rsidRPr="00640BC9">
              <w:rPr>
                <w:b/>
                <w:bCs/>
                <w:color w:val="0070C0"/>
                <w:sz w:val="32"/>
                <w:szCs w:val="32"/>
              </w:rPr>
              <w:t>Equality and Inclusion</w:t>
            </w:r>
          </w:p>
          <w:p w14:paraId="25ED842A" w14:textId="37DEEB71" w:rsidR="000C35A4" w:rsidRPr="000C35A4" w:rsidRDefault="000C35A4"/>
        </w:tc>
      </w:tr>
      <w:tr w:rsidR="00D359D7" w:rsidRPr="00D359D7" w14:paraId="67588236" w14:textId="77777777" w:rsidTr="00D359D7">
        <w:tc>
          <w:tcPr>
            <w:tcW w:w="3823" w:type="dxa"/>
          </w:tcPr>
          <w:p w14:paraId="630A3D9B" w14:textId="114EEF5C" w:rsidR="00D359D7" w:rsidRPr="00B768E9" w:rsidRDefault="00D359D7">
            <w:r w:rsidRPr="00B768E9">
              <w:t xml:space="preserve">To improve staff awareness of disability issues and continued development of what this looks like in our inclusive practice. </w:t>
            </w:r>
          </w:p>
        </w:tc>
        <w:tc>
          <w:tcPr>
            <w:tcW w:w="3118" w:type="dxa"/>
          </w:tcPr>
          <w:p w14:paraId="0E63FCF9" w14:textId="54608318" w:rsidR="00D359D7" w:rsidRPr="00B768E9" w:rsidRDefault="00FF7B6A">
            <w:r>
              <w:t>R</w:t>
            </w:r>
            <w:r w:rsidR="00D359D7" w:rsidRPr="00B768E9">
              <w:t>eview staff training needs.</w:t>
            </w:r>
          </w:p>
          <w:p w14:paraId="1AEA5AE6" w14:textId="7CF7E8E5" w:rsidR="00D359D7" w:rsidRPr="00B768E9" w:rsidRDefault="00D359D7">
            <w:r w:rsidRPr="00B768E9">
              <w:t xml:space="preserve">Provide training for members of the school community as appropriate. </w:t>
            </w:r>
          </w:p>
        </w:tc>
        <w:tc>
          <w:tcPr>
            <w:tcW w:w="3827" w:type="dxa"/>
          </w:tcPr>
          <w:p w14:paraId="2BADD923" w14:textId="6B18FA52" w:rsidR="00D359D7" w:rsidRPr="00B768E9" w:rsidRDefault="00D359D7">
            <w:r w:rsidRPr="00B768E9">
              <w:t>Whole school community aware of issues.</w:t>
            </w:r>
          </w:p>
        </w:tc>
        <w:tc>
          <w:tcPr>
            <w:tcW w:w="2977" w:type="dxa"/>
          </w:tcPr>
          <w:p w14:paraId="476FD44E" w14:textId="2D4CC549" w:rsidR="00D359D7" w:rsidRPr="00B768E9" w:rsidRDefault="00D359D7">
            <w:r w:rsidRPr="00B768E9">
              <w:t>Ongoing</w:t>
            </w:r>
          </w:p>
        </w:tc>
      </w:tr>
      <w:tr w:rsidR="00D359D7" w:rsidRPr="00D359D7" w14:paraId="01F278DD" w14:textId="77777777" w:rsidTr="00D359D7">
        <w:tc>
          <w:tcPr>
            <w:tcW w:w="3823" w:type="dxa"/>
          </w:tcPr>
          <w:p w14:paraId="49883B0B" w14:textId="7CAE3362" w:rsidR="00D359D7" w:rsidRPr="00B768E9" w:rsidRDefault="00D359D7">
            <w:r w:rsidRPr="00B768E9">
              <w:t>To improve parental/ carer awareness of disability within our setting in order to target to social stigmatisation.</w:t>
            </w:r>
          </w:p>
        </w:tc>
        <w:tc>
          <w:tcPr>
            <w:tcW w:w="3118" w:type="dxa"/>
          </w:tcPr>
          <w:p w14:paraId="3D994E35" w14:textId="543C7D3F" w:rsidR="00D359D7" w:rsidRPr="00B768E9" w:rsidRDefault="00D359D7">
            <w:r w:rsidRPr="00B768E9">
              <w:t>Draw parent/ carers attention to our SEN/D policy and inclusive practice during the</w:t>
            </w:r>
            <w:r w:rsidR="000C35A4">
              <w:t>ir</w:t>
            </w:r>
            <w:r w:rsidRPr="00B768E9">
              <w:t xml:space="preserve"> first look around The Wharf/ new parent meetings. </w:t>
            </w:r>
          </w:p>
          <w:p w14:paraId="626066A3" w14:textId="77777777" w:rsidR="00D359D7" w:rsidRPr="00B768E9" w:rsidRDefault="00D359D7"/>
          <w:p w14:paraId="0A4DDE48" w14:textId="2287BFA6" w:rsidR="00D359D7" w:rsidRPr="00B768E9" w:rsidRDefault="00D359D7">
            <w:r w:rsidRPr="00B768E9">
              <w:t>Highlight achievement/ progress/ provision for disabled pupils at all opportunities – newsletter/ Wow wall/ Tapestry etc.</w:t>
            </w:r>
          </w:p>
        </w:tc>
        <w:tc>
          <w:tcPr>
            <w:tcW w:w="3827" w:type="dxa"/>
          </w:tcPr>
          <w:p w14:paraId="685515FE" w14:textId="2E16161B" w:rsidR="00D359D7" w:rsidRPr="00B768E9" w:rsidRDefault="00D359D7">
            <w:r w:rsidRPr="00B768E9">
              <w:t>Ensure that children, parents and carers don’t feel marginalised within our school community.</w:t>
            </w:r>
          </w:p>
        </w:tc>
        <w:tc>
          <w:tcPr>
            <w:tcW w:w="2977" w:type="dxa"/>
          </w:tcPr>
          <w:p w14:paraId="7B68CD93" w14:textId="77777777" w:rsidR="00D359D7" w:rsidRDefault="0031743C">
            <w:r>
              <w:t>Ongoing</w:t>
            </w:r>
          </w:p>
          <w:p w14:paraId="6089B7A3" w14:textId="77777777" w:rsidR="0031743C" w:rsidRDefault="0031743C"/>
          <w:p w14:paraId="2339A710" w14:textId="6D1FD100" w:rsidR="0031743C" w:rsidRPr="00B768E9" w:rsidRDefault="0031743C">
            <w:r>
              <w:t>Highlighted in new parent visits/ evenings.</w:t>
            </w:r>
          </w:p>
        </w:tc>
      </w:tr>
      <w:tr w:rsidR="00D359D7" w:rsidRPr="00D359D7" w14:paraId="075C4DF5" w14:textId="77777777" w:rsidTr="00D359D7">
        <w:tc>
          <w:tcPr>
            <w:tcW w:w="3823" w:type="dxa"/>
          </w:tcPr>
          <w:p w14:paraId="4E1376F3" w14:textId="26D86FB0" w:rsidR="00D359D7" w:rsidRPr="000C35A4" w:rsidRDefault="00D359D7">
            <w:r w:rsidRPr="000C35A4">
              <w:t>To ensure the Accessibility Plan becomes an annual agenda item at FGB meetings.</w:t>
            </w:r>
          </w:p>
        </w:tc>
        <w:tc>
          <w:tcPr>
            <w:tcW w:w="3118" w:type="dxa"/>
          </w:tcPr>
          <w:p w14:paraId="5BC718C0" w14:textId="70ED8B3D" w:rsidR="00D359D7" w:rsidRPr="000C35A4" w:rsidRDefault="000C35A4">
            <w:r>
              <w:t>Clerk to Governors to add to list for FGB meetings</w:t>
            </w:r>
          </w:p>
        </w:tc>
        <w:tc>
          <w:tcPr>
            <w:tcW w:w="3827" w:type="dxa"/>
          </w:tcPr>
          <w:p w14:paraId="000D71BE" w14:textId="7D440B20" w:rsidR="00D359D7" w:rsidRPr="000C35A4" w:rsidRDefault="000C35A4">
            <w:r>
              <w:t>Adherence to legislation.</w:t>
            </w:r>
          </w:p>
        </w:tc>
        <w:tc>
          <w:tcPr>
            <w:tcW w:w="2977" w:type="dxa"/>
          </w:tcPr>
          <w:p w14:paraId="1ED14065" w14:textId="03EDD953" w:rsidR="00D359D7" w:rsidRPr="000C35A4" w:rsidRDefault="00D359D7">
            <w:r w:rsidRPr="000C35A4">
              <w:t>Annually</w:t>
            </w:r>
          </w:p>
        </w:tc>
      </w:tr>
      <w:tr w:rsidR="00D359D7" w:rsidRPr="00D359D7" w14:paraId="1B136FB7" w14:textId="77777777" w:rsidTr="00D359D7">
        <w:tc>
          <w:tcPr>
            <w:tcW w:w="3823" w:type="dxa"/>
          </w:tcPr>
          <w:p w14:paraId="7B275637" w14:textId="505DF3D6" w:rsidR="00D359D7" w:rsidRPr="00D359D7" w:rsidRDefault="000C35A4">
            <w:pPr>
              <w:rPr>
                <w:sz w:val="32"/>
                <w:szCs w:val="32"/>
              </w:rPr>
            </w:pPr>
            <w:r w:rsidRPr="000C35A4">
              <w:t>To ensure all policies consider the implications of access for those with a disability.</w:t>
            </w:r>
          </w:p>
        </w:tc>
        <w:tc>
          <w:tcPr>
            <w:tcW w:w="3118" w:type="dxa"/>
          </w:tcPr>
          <w:p w14:paraId="2F236E3F" w14:textId="4B77A636" w:rsidR="00D359D7" w:rsidRPr="000C35A4" w:rsidRDefault="000C35A4">
            <w:r w:rsidRPr="000C35A4">
              <w:t>Consider during the review of policies.</w:t>
            </w:r>
          </w:p>
        </w:tc>
        <w:tc>
          <w:tcPr>
            <w:tcW w:w="3827" w:type="dxa"/>
          </w:tcPr>
          <w:p w14:paraId="7D4940DF" w14:textId="78A1E9E7" w:rsidR="00D359D7" w:rsidRPr="000C35A4" w:rsidRDefault="000C35A4">
            <w:r w:rsidRPr="000C35A4">
              <w:t>Polic</w:t>
            </w:r>
            <w:r w:rsidR="00445F67">
              <w:t>ies</w:t>
            </w:r>
            <w:r w:rsidRPr="000C35A4">
              <w:t xml:space="preserve"> reflect current legislation</w:t>
            </w:r>
          </w:p>
        </w:tc>
        <w:tc>
          <w:tcPr>
            <w:tcW w:w="2977" w:type="dxa"/>
          </w:tcPr>
          <w:p w14:paraId="7E4AB0FB" w14:textId="64B9328F" w:rsidR="00D359D7" w:rsidRPr="000C35A4" w:rsidRDefault="000C35A4">
            <w:r w:rsidRPr="000C35A4">
              <w:t>Ongoing</w:t>
            </w:r>
          </w:p>
        </w:tc>
      </w:tr>
    </w:tbl>
    <w:p w14:paraId="22AF72AE" w14:textId="77777777" w:rsidR="00544374" w:rsidRDefault="00544374">
      <w:pPr>
        <w:rPr>
          <w:sz w:val="32"/>
          <w:szCs w:val="32"/>
        </w:rPr>
      </w:pPr>
    </w:p>
    <w:p w14:paraId="48047B10" w14:textId="77777777" w:rsidR="0031743C" w:rsidRDefault="0031743C">
      <w:pPr>
        <w:rPr>
          <w:sz w:val="32"/>
          <w:szCs w:val="32"/>
        </w:rPr>
      </w:pPr>
    </w:p>
    <w:tbl>
      <w:tblPr>
        <w:tblStyle w:val="TableGrid"/>
        <w:tblW w:w="0" w:type="auto"/>
        <w:tblLook w:val="04A0" w:firstRow="1" w:lastRow="0" w:firstColumn="1" w:lastColumn="0" w:noHBand="0" w:noVBand="1"/>
      </w:tblPr>
      <w:tblGrid>
        <w:gridCol w:w="3823"/>
        <w:gridCol w:w="3118"/>
        <w:gridCol w:w="3827"/>
        <w:gridCol w:w="2977"/>
      </w:tblGrid>
      <w:tr w:rsidR="00544374" w:rsidRPr="00D359D7" w14:paraId="684C87A9" w14:textId="77777777" w:rsidTr="00E364BA">
        <w:tc>
          <w:tcPr>
            <w:tcW w:w="3823" w:type="dxa"/>
          </w:tcPr>
          <w:p w14:paraId="1CA8CEAD" w14:textId="3ECA5847" w:rsidR="00544374" w:rsidRPr="00D359D7" w:rsidRDefault="00544374" w:rsidP="00E364BA">
            <w:pPr>
              <w:rPr>
                <w:sz w:val="32"/>
                <w:szCs w:val="32"/>
              </w:rPr>
            </w:pPr>
            <w:r w:rsidRPr="00D359D7">
              <w:rPr>
                <w:sz w:val="32"/>
                <w:szCs w:val="32"/>
              </w:rPr>
              <w:t>Targets</w:t>
            </w:r>
            <w:r w:rsidR="00640BC9">
              <w:rPr>
                <w:sz w:val="32"/>
                <w:szCs w:val="32"/>
              </w:rPr>
              <w:t xml:space="preserve"> </w:t>
            </w:r>
          </w:p>
        </w:tc>
        <w:tc>
          <w:tcPr>
            <w:tcW w:w="3118" w:type="dxa"/>
          </w:tcPr>
          <w:p w14:paraId="130D720E" w14:textId="77777777" w:rsidR="00544374" w:rsidRPr="00D359D7" w:rsidRDefault="00544374" w:rsidP="00E364BA">
            <w:pPr>
              <w:rPr>
                <w:sz w:val="32"/>
                <w:szCs w:val="32"/>
              </w:rPr>
            </w:pPr>
            <w:r w:rsidRPr="00D359D7">
              <w:rPr>
                <w:sz w:val="32"/>
                <w:szCs w:val="32"/>
              </w:rPr>
              <w:t>Strategies</w:t>
            </w:r>
          </w:p>
        </w:tc>
        <w:tc>
          <w:tcPr>
            <w:tcW w:w="3827" w:type="dxa"/>
          </w:tcPr>
          <w:p w14:paraId="05DD4733" w14:textId="77777777" w:rsidR="00544374" w:rsidRPr="00D359D7" w:rsidRDefault="00544374" w:rsidP="00E364BA">
            <w:pPr>
              <w:rPr>
                <w:sz w:val="32"/>
                <w:szCs w:val="32"/>
              </w:rPr>
            </w:pPr>
            <w:r w:rsidRPr="00D359D7">
              <w:rPr>
                <w:sz w:val="32"/>
                <w:szCs w:val="32"/>
              </w:rPr>
              <w:t xml:space="preserve">Outcome </w:t>
            </w:r>
          </w:p>
        </w:tc>
        <w:tc>
          <w:tcPr>
            <w:tcW w:w="2977" w:type="dxa"/>
          </w:tcPr>
          <w:p w14:paraId="15012747" w14:textId="77777777" w:rsidR="00544374" w:rsidRPr="00D359D7" w:rsidRDefault="00544374" w:rsidP="00E364BA">
            <w:pPr>
              <w:rPr>
                <w:sz w:val="32"/>
                <w:szCs w:val="32"/>
              </w:rPr>
            </w:pPr>
            <w:r w:rsidRPr="00D359D7">
              <w:rPr>
                <w:sz w:val="32"/>
                <w:szCs w:val="32"/>
              </w:rPr>
              <w:t>Timeframe</w:t>
            </w:r>
          </w:p>
        </w:tc>
      </w:tr>
      <w:tr w:rsidR="00544374" w:rsidRPr="00D359D7" w14:paraId="4F90FE99" w14:textId="77777777" w:rsidTr="00C94AAF">
        <w:tc>
          <w:tcPr>
            <w:tcW w:w="13745" w:type="dxa"/>
            <w:gridSpan w:val="4"/>
            <w:shd w:val="clear" w:color="auto" w:fill="D9F2D0" w:themeFill="accent6" w:themeFillTint="33"/>
          </w:tcPr>
          <w:p w14:paraId="5AFD596D" w14:textId="77777777" w:rsidR="00544374" w:rsidRPr="000C35A4" w:rsidRDefault="00544374" w:rsidP="00E364BA">
            <w:pPr>
              <w:rPr>
                <w:color w:val="0070C0"/>
                <w:sz w:val="20"/>
                <w:szCs w:val="20"/>
              </w:rPr>
            </w:pPr>
          </w:p>
          <w:p w14:paraId="445C8E2D" w14:textId="7258E3E0" w:rsidR="00544374" w:rsidRPr="00640BC9" w:rsidRDefault="00C94AAF" w:rsidP="00E364BA">
            <w:pPr>
              <w:rPr>
                <w:b/>
                <w:bCs/>
                <w:color w:val="00B050"/>
                <w:sz w:val="32"/>
                <w:szCs w:val="32"/>
              </w:rPr>
            </w:pPr>
            <w:r w:rsidRPr="00640BC9">
              <w:rPr>
                <w:b/>
                <w:bCs/>
                <w:color w:val="00B050"/>
                <w:sz w:val="32"/>
                <w:szCs w:val="32"/>
              </w:rPr>
              <w:t>Curriculum</w:t>
            </w:r>
          </w:p>
          <w:p w14:paraId="2DC73D8C" w14:textId="77777777" w:rsidR="00544374" w:rsidRPr="000C35A4" w:rsidRDefault="00544374" w:rsidP="00E364BA"/>
        </w:tc>
      </w:tr>
      <w:tr w:rsidR="00544374" w:rsidRPr="00D359D7" w14:paraId="76154094" w14:textId="77777777" w:rsidTr="00E364BA">
        <w:tc>
          <w:tcPr>
            <w:tcW w:w="3823" w:type="dxa"/>
          </w:tcPr>
          <w:p w14:paraId="08840C27" w14:textId="087B48C1" w:rsidR="00544374" w:rsidRPr="00B768E9" w:rsidRDefault="00C94AAF" w:rsidP="00E364BA">
            <w:r>
              <w:t xml:space="preserve">To continue to train </w:t>
            </w:r>
            <w:r w:rsidR="00DC21D5">
              <w:t xml:space="preserve">support staff  to </w:t>
            </w:r>
            <w:r w:rsidR="00445F67">
              <w:t>enable</w:t>
            </w:r>
            <w:r w:rsidR="00DC21D5">
              <w:t xml:space="preserve"> them to meet the needs of children with a range of SEN. </w:t>
            </w:r>
          </w:p>
        </w:tc>
        <w:tc>
          <w:tcPr>
            <w:tcW w:w="3118" w:type="dxa"/>
          </w:tcPr>
          <w:p w14:paraId="5052CA87" w14:textId="1415AC66" w:rsidR="00544374" w:rsidRPr="00B768E9" w:rsidRDefault="00DC21D5" w:rsidP="00E364BA">
            <w:r>
              <w:t>SENCO to review the needs of children and provide training for all staff as needed.</w:t>
            </w:r>
            <w:r w:rsidR="00544374" w:rsidRPr="00B768E9">
              <w:t xml:space="preserve"> </w:t>
            </w:r>
          </w:p>
        </w:tc>
        <w:tc>
          <w:tcPr>
            <w:tcW w:w="3827" w:type="dxa"/>
          </w:tcPr>
          <w:p w14:paraId="13308B44" w14:textId="2896E88E" w:rsidR="00544374" w:rsidRPr="00B768E9" w:rsidRDefault="00DC21D5" w:rsidP="00E364BA">
            <w:r>
              <w:t xml:space="preserve">All staff are able to support children in accessing the curriculum. </w:t>
            </w:r>
          </w:p>
        </w:tc>
        <w:tc>
          <w:tcPr>
            <w:tcW w:w="2977" w:type="dxa"/>
          </w:tcPr>
          <w:p w14:paraId="485B6A99" w14:textId="4C690139" w:rsidR="00544374" w:rsidRPr="00B768E9" w:rsidRDefault="00DC21D5" w:rsidP="00E364BA">
            <w:r>
              <w:t>Ongoing</w:t>
            </w:r>
          </w:p>
        </w:tc>
      </w:tr>
      <w:tr w:rsidR="00544374" w:rsidRPr="00D359D7" w14:paraId="041DD258" w14:textId="77777777" w:rsidTr="00E364BA">
        <w:tc>
          <w:tcPr>
            <w:tcW w:w="3823" w:type="dxa"/>
          </w:tcPr>
          <w:p w14:paraId="285B552B" w14:textId="06A56D1D" w:rsidR="00544374" w:rsidRPr="00B768E9" w:rsidRDefault="00DC21D5" w:rsidP="00E364BA">
            <w:r>
              <w:t>To ensure that all children are able to access all out of school activities/ enhancements e.g. yoga club, lunch, trips, visitors to Nursery.</w:t>
            </w:r>
          </w:p>
        </w:tc>
        <w:tc>
          <w:tcPr>
            <w:tcW w:w="3118" w:type="dxa"/>
          </w:tcPr>
          <w:p w14:paraId="0D9C6E55" w14:textId="46A36FF1" w:rsidR="00544374" w:rsidRPr="00B768E9" w:rsidRDefault="00DC21D5" w:rsidP="00E364BA">
            <w:r>
              <w:t>Review and monitor extended school provision to ensure compliance with legislation. Provide training and supervision for any play leaders and volunteers.</w:t>
            </w:r>
          </w:p>
        </w:tc>
        <w:tc>
          <w:tcPr>
            <w:tcW w:w="3827" w:type="dxa"/>
          </w:tcPr>
          <w:p w14:paraId="45416707" w14:textId="20535325" w:rsidR="00544374" w:rsidRPr="00B768E9" w:rsidRDefault="00DC21D5" w:rsidP="00E364BA">
            <w:r>
              <w:t xml:space="preserve">All extended school provision complies with legislation to ensure that the needs of all the children are met. </w:t>
            </w:r>
          </w:p>
        </w:tc>
        <w:tc>
          <w:tcPr>
            <w:tcW w:w="2977" w:type="dxa"/>
          </w:tcPr>
          <w:p w14:paraId="791A6190" w14:textId="0F5D63A6" w:rsidR="00544374" w:rsidRPr="00B768E9" w:rsidRDefault="00DC21D5" w:rsidP="00E364BA">
            <w:r>
              <w:t>Ongoing</w:t>
            </w:r>
          </w:p>
        </w:tc>
      </w:tr>
      <w:tr w:rsidR="00544374" w:rsidRPr="00D359D7" w14:paraId="28326AEB" w14:textId="77777777" w:rsidTr="00E364BA">
        <w:tc>
          <w:tcPr>
            <w:tcW w:w="3823" w:type="dxa"/>
          </w:tcPr>
          <w:p w14:paraId="071B255B" w14:textId="550EEA6B" w:rsidR="00544374" w:rsidRPr="000C35A4" w:rsidRDefault="00DC21D5" w:rsidP="00E364BA">
            <w:r>
              <w:t xml:space="preserve">To provide specialist equipment to promote participation in learning by all pupils. </w:t>
            </w:r>
          </w:p>
        </w:tc>
        <w:tc>
          <w:tcPr>
            <w:tcW w:w="3118" w:type="dxa"/>
          </w:tcPr>
          <w:p w14:paraId="3774CE0E" w14:textId="31907EE1" w:rsidR="00544374" w:rsidRPr="000C35A4" w:rsidRDefault="00DC21D5" w:rsidP="00E364BA">
            <w:r>
              <w:t xml:space="preserve">Assess the needs of the children in each age group and provide equipment as needed. </w:t>
            </w:r>
          </w:p>
        </w:tc>
        <w:tc>
          <w:tcPr>
            <w:tcW w:w="3827" w:type="dxa"/>
          </w:tcPr>
          <w:p w14:paraId="1711B931" w14:textId="2AD1E23D" w:rsidR="00544374" w:rsidRPr="000C35A4" w:rsidRDefault="00DC21D5" w:rsidP="00E364BA">
            <w:r>
              <w:t xml:space="preserve">Children will develop independent learning skills. </w:t>
            </w:r>
          </w:p>
        </w:tc>
        <w:tc>
          <w:tcPr>
            <w:tcW w:w="2977" w:type="dxa"/>
          </w:tcPr>
          <w:p w14:paraId="1DFA58EE" w14:textId="66CFC4C1" w:rsidR="00544374" w:rsidRPr="000C35A4" w:rsidRDefault="00DC21D5" w:rsidP="00E364BA">
            <w:r>
              <w:t xml:space="preserve">Reviewed termly by SENCO. </w:t>
            </w:r>
          </w:p>
        </w:tc>
      </w:tr>
      <w:tr w:rsidR="00DC21D5" w:rsidRPr="00D359D7" w14:paraId="140AF200" w14:textId="77777777" w:rsidTr="00A829C8">
        <w:tc>
          <w:tcPr>
            <w:tcW w:w="13745" w:type="dxa"/>
            <w:gridSpan w:val="4"/>
            <w:shd w:val="clear" w:color="auto" w:fill="FAECF8"/>
          </w:tcPr>
          <w:p w14:paraId="2D1223F6" w14:textId="77777777" w:rsidR="00DC21D5" w:rsidRDefault="00DC21D5" w:rsidP="00E364BA">
            <w:pPr>
              <w:rPr>
                <w:sz w:val="32"/>
                <w:szCs w:val="32"/>
              </w:rPr>
            </w:pPr>
          </w:p>
          <w:p w14:paraId="2BFA4FC9" w14:textId="77777777" w:rsidR="00DC21D5" w:rsidRPr="00640BC9" w:rsidRDefault="00DC21D5" w:rsidP="00E364BA">
            <w:pPr>
              <w:rPr>
                <w:b/>
                <w:bCs/>
                <w:color w:val="77206D" w:themeColor="accent5" w:themeShade="BF"/>
                <w:sz w:val="32"/>
                <w:szCs w:val="32"/>
              </w:rPr>
            </w:pPr>
            <w:r w:rsidRPr="00640BC9">
              <w:rPr>
                <w:b/>
                <w:bCs/>
                <w:color w:val="77206D" w:themeColor="accent5" w:themeShade="BF"/>
                <w:sz w:val="32"/>
                <w:szCs w:val="32"/>
              </w:rPr>
              <w:t>Other information</w:t>
            </w:r>
          </w:p>
          <w:p w14:paraId="27EB96F5" w14:textId="67707BAA" w:rsidR="00DC21D5" w:rsidRPr="000C35A4" w:rsidRDefault="00DC21D5" w:rsidP="00E364BA"/>
        </w:tc>
      </w:tr>
      <w:tr w:rsidR="00DC21D5" w:rsidRPr="00D359D7" w14:paraId="3977B366" w14:textId="77777777" w:rsidTr="00DC21D5">
        <w:tc>
          <w:tcPr>
            <w:tcW w:w="3823" w:type="dxa"/>
            <w:shd w:val="clear" w:color="auto" w:fill="FAECF8"/>
          </w:tcPr>
          <w:p w14:paraId="31E2FEA1" w14:textId="48268925" w:rsidR="00DC21D5" w:rsidRPr="002C35CF" w:rsidRDefault="00DC21D5" w:rsidP="00E364BA">
            <w:r w:rsidRPr="002C35CF">
              <w:t>To ensure that all parents and others members of the school community can access information.</w:t>
            </w:r>
          </w:p>
        </w:tc>
        <w:tc>
          <w:tcPr>
            <w:tcW w:w="3118" w:type="dxa"/>
            <w:shd w:val="clear" w:color="auto" w:fill="FAECF8"/>
          </w:tcPr>
          <w:p w14:paraId="273D0138" w14:textId="77777777" w:rsidR="00DC21D5" w:rsidRDefault="00DC21D5" w:rsidP="00E364BA">
            <w:r w:rsidRPr="002C35CF">
              <w:t>Written information will be provided in alternative formats as necessary.</w:t>
            </w:r>
          </w:p>
          <w:p w14:paraId="152AA87B" w14:textId="77777777" w:rsidR="00FF7B6A" w:rsidRDefault="00FF7B6A" w:rsidP="00E364BA"/>
          <w:p w14:paraId="0D246855" w14:textId="77777777" w:rsidR="00FF7B6A" w:rsidRDefault="00FF7B6A" w:rsidP="00E364BA">
            <w:r>
              <w:lastRenderedPageBreak/>
              <w:t xml:space="preserve">Staff make contact with parents/ carers verbally if this is an easier format. </w:t>
            </w:r>
          </w:p>
          <w:p w14:paraId="03DFF209" w14:textId="77777777" w:rsidR="00FF7B6A" w:rsidRDefault="00FF7B6A" w:rsidP="00E364BA"/>
          <w:p w14:paraId="6C4F42A6" w14:textId="6A6513D5" w:rsidR="00FF7B6A" w:rsidRPr="002C35CF" w:rsidRDefault="00FF7B6A" w:rsidP="00E364BA">
            <w:r>
              <w:t xml:space="preserve">Support is available for parents/carers with accessing online platforms. </w:t>
            </w:r>
          </w:p>
        </w:tc>
        <w:tc>
          <w:tcPr>
            <w:tcW w:w="3827" w:type="dxa"/>
            <w:shd w:val="clear" w:color="auto" w:fill="FAECF8"/>
          </w:tcPr>
          <w:p w14:paraId="37BCC42E" w14:textId="5409041F" w:rsidR="00DC21D5" w:rsidRPr="002C35CF" w:rsidRDefault="00DC21D5" w:rsidP="00E364BA">
            <w:r w:rsidRPr="002C35CF">
              <w:lastRenderedPageBreak/>
              <w:t>All stakeholders will be able to access information.</w:t>
            </w:r>
          </w:p>
        </w:tc>
        <w:tc>
          <w:tcPr>
            <w:tcW w:w="2977" w:type="dxa"/>
            <w:shd w:val="clear" w:color="auto" w:fill="FAECF8"/>
          </w:tcPr>
          <w:p w14:paraId="5FBEE583" w14:textId="28571429" w:rsidR="00DC21D5" w:rsidRPr="002C35CF" w:rsidRDefault="00DC21D5" w:rsidP="00E364BA">
            <w:r w:rsidRPr="002C35CF">
              <w:t>As needed.</w:t>
            </w:r>
          </w:p>
        </w:tc>
      </w:tr>
      <w:tr w:rsidR="00DC21D5" w:rsidRPr="00D359D7" w14:paraId="6013257D" w14:textId="77777777" w:rsidTr="00DC21D5">
        <w:tc>
          <w:tcPr>
            <w:tcW w:w="3823" w:type="dxa"/>
            <w:shd w:val="clear" w:color="auto" w:fill="FAECF8"/>
          </w:tcPr>
          <w:p w14:paraId="0F4C9DCF" w14:textId="6A51F3FA" w:rsidR="00DC21D5" w:rsidRPr="002C35CF" w:rsidRDefault="00DC21D5" w:rsidP="00E364BA">
            <w:r w:rsidRPr="002C35CF">
              <w:t>To ensure that parents</w:t>
            </w:r>
            <w:r w:rsidR="00FF7B6A">
              <w:t xml:space="preserve"> with a physical disability,</w:t>
            </w:r>
            <w:r w:rsidRPr="002C35CF">
              <w:t xml:space="preserve"> </w:t>
            </w:r>
            <w:r w:rsidR="00FF7B6A">
              <w:t>are still able to engage with nursery staff and</w:t>
            </w:r>
            <w:r w:rsidRPr="002C35CF">
              <w:t xml:space="preserve"> a</w:t>
            </w:r>
            <w:r w:rsidR="00FF7B6A">
              <w:t>ttend</w:t>
            </w:r>
            <w:r w:rsidRPr="002C35CF">
              <w:t xml:space="preserve"> meetings.</w:t>
            </w:r>
          </w:p>
        </w:tc>
        <w:tc>
          <w:tcPr>
            <w:tcW w:w="3118" w:type="dxa"/>
            <w:shd w:val="clear" w:color="auto" w:fill="FAECF8"/>
          </w:tcPr>
          <w:p w14:paraId="094EBF48" w14:textId="55A7981F" w:rsidR="00DC21D5" w:rsidRPr="002C35CF" w:rsidRDefault="00DC21D5" w:rsidP="00E364BA">
            <w:r w:rsidRPr="002C35CF">
              <w:t xml:space="preserve">Staff to hold meetings </w:t>
            </w:r>
            <w:r w:rsidR="002C35CF" w:rsidRPr="002C35CF">
              <w:t xml:space="preserve">/ initial visits </w:t>
            </w:r>
            <w:r w:rsidRPr="002C35CF">
              <w:t xml:space="preserve">via </w:t>
            </w:r>
            <w:r w:rsidR="002C35CF" w:rsidRPr="002C35CF">
              <w:t>video call</w:t>
            </w:r>
          </w:p>
        </w:tc>
        <w:tc>
          <w:tcPr>
            <w:tcW w:w="3827" w:type="dxa"/>
            <w:shd w:val="clear" w:color="auto" w:fill="FAECF8"/>
          </w:tcPr>
          <w:p w14:paraId="2D0CDFA9" w14:textId="3AF60511" w:rsidR="00DC21D5" w:rsidRPr="002C35CF" w:rsidRDefault="002C35CF" w:rsidP="00E364BA">
            <w:r w:rsidRPr="002C35CF">
              <w:t xml:space="preserve">Parents remain aware of children’s progress and remain an integral part of it. </w:t>
            </w:r>
          </w:p>
        </w:tc>
        <w:tc>
          <w:tcPr>
            <w:tcW w:w="2977" w:type="dxa"/>
            <w:shd w:val="clear" w:color="auto" w:fill="FAECF8"/>
          </w:tcPr>
          <w:p w14:paraId="61ED1A34" w14:textId="4013EE15" w:rsidR="00DC21D5" w:rsidRPr="002C35CF" w:rsidRDefault="002C35CF" w:rsidP="00E364BA">
            <w:r w:rsidRPr="002C35CF">
              <w:t>Termly.</w:t>
            </w:r>
          </w:p>
        </w:tc>
      </w:tr>
    </w:tbl>
    <w:p w14:paraId="2ADCDFA9" w14:textId="77777777" w:rsidR="000C35A4" w:rsidRDefault="000C35A4">
      <w:pPr>
        <w:rPr>
          <w:sz w:val="32"/>
          <w:szCs w:val="32"/>
        </w:rPr>
      </w:pPr>
    </w:p>
    <w:p w14:paraId="03A4EFE4" w14:textId="1073B437" w:rsidR="00617E9F" w:rsidRPr="00D359D7" w:rsidRDefault="00617E9F">
      <w:pPr>
        <w:rPr>
          <w:sz w:val="32"/>
          <w:szCs w:val="32"/>
        </w:rPr>
      </w:pPr>
      <w:r w:rsidRPr="00617E9F">
        <w:rPr>
          <w:noProof/>
          <w:sz w:val="32"/>
          <w:szCs w:val="32"/>
        </w:rPr>
        <mc:AlternateContent>
          <mc:Choice Requires="wps">
            <w:drawing>
              <wp:anchor distT="45720" distB="45720" distL="114300" distR="114300" simplePos="0" relativeHeight="251661312" behindDoc="0" locked="0" layoutInCell="1" allowOverlap="1" wp14:anchorId="41D56D95" wp14:editId="58D3BE7C">
                <wp:simplePos x="0" y="0"/>
                <wp:positionH relativeFrom="column">
                  <wp:posOffset>156845</wp:posOffset>
                </wp:positionH>
                <wp:positionV relativeFrom="paragraph">
                  <wp:posOffset>189230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F53E77F" w14:textId="4F34D660" w:rsidR="00617E9F" w:rsidRDefault="00617E9F">
                            <w:r>
                              <w:t>Agreed by FGB: September 2026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1D56D95" id="_x0000_t202" coordsize="21600,21600" o:spt="202" path="m,l,21600r21600,l21600,xe">
                <v:stroke joinstyle="miter"/>
                <v:path gradientshapeok="t" o:connecttype="rect"/>
              </v:shapetype>
              <v:shape id="Text Box 2" o:spid="_x0000_s1031" type="#_x0000_t202" style="position:absolute;margin-left:12.35pt;margin-top:14.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">
                <v:textbox style="mso-fit-shape-to-text:t">
                  <w:txbxContent>
                    <w:p w14:paraId="1F53E77F" w14:textId="4F34D660" w:rsidR="00617E9F" w:rsidRDefault="00617E9F">
                      <w:r>
                        <w:t>Agreed by FGB: September 2026</w:t>
                      </w:r>
                    </w:p>
                  </w:txbxContent>
                </v:textbox>
                <w10:wrap type="square"/>
              </v:shape>
            </w:pict>
          </mc:Fallback>
        </mc:AlternateContent>
      </w:r>
    </w:p>
    <w:sectPr w:rsidR="00617E9F" w:rsidRPr="00D359D7" w:rsidSect="00564B7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B7B"/>
    <w:rsid w:val="00070F87"/>
    <w:rsid w:val="000C35A4"/>
    <w:rsid w:val="001E3B87"/>
    <w:rsid w:val="002C35CF"/>
    <w:rsid w:val="0031743C"/>
    <w:rsid w:val="003A0F7D"/>
    <w:rsid w:val="00445F67"/>
    <w:rsid w:val="00450676"/>
    <w:rsid w:val="00544374"/>
    <w:rsid w:val="00564B7B"/>
    <w:rsid w:val="00617E9F"/>
    <w:rsid w:val="00640BC9"/>
    <w:rsid w:val="006B7EB9"/>
    <w:rsid w:val="009155B3"/>
    <w:rsid w:val="009310FC"/>
    <w:rsid w:val="00A22093"/>
    <w:rsid w:val="00A4405F"/>
    <w:rsid w:val="00AA376D"/>
    <w:rsid w:val="00B17215"/>
    <w:rsid w:val="00B768E9"/>
    <w:rsid w:val="00C41214"/>
    <w:rsid w:val="00C77C01"/>
    <w:rsid w:val="00C94AAF"/>
    <w:rsid w:val="00CC6C86"/>
    <w:rsid w:val="00D359D7"/>
    <w:rsid w:val="00DB776C"/>
    <w:rsid w:val="00DC21D5"/>
    <w:rsid w:val="00E72159"/>
    <w:rsid w:val="00EA2DEE"/>
    <w:rsid w:val="00EC63E3"/>
    <w:rsid w:val="00F530F4"/>
    <w:rsid w:val="00FF7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2504"/>
  <w15:chartTrackingRefBased/>
  <w15:docId w15:val="{B2C8731F-DD01-4C43-A352-1134F54B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4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B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B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B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B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B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B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B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B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B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B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B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B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B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B7B"/>
    <w:rPr>
      <w:rFonts w:eastAsiaTheme="majorEastAsia" w:cstheme="majorBidi"/>
      <w:color w:val="272727" w:themeColor="text1" w:themeTint="D8"/>
    </w:rPr>
  </w:style>
  <w:style w:type="paragraph" w:styleId="Title">
    <w:name w:val="Title"/>
    <w:basedOn w:val="Normal"/>
    <w:next w:val="Normal"/>
    <w:link w:val="TitleChar"/>
    <w:uiPriority w:val="10"/>
    <w:qFormat/>
    <w:rsid w:val="00564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B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B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B7B"/>
    <w:pPr>
      <w:spacing w:before="160"/>
      <w:jc w:val="center"/>
    </w:pPr>
    <w:rPr>
      <w:i/>
      <w:iCs/>
      <w:color w:val="404040" w:themeColor="text1" w:themeTint="BF"/>
    </w:rPr>
  </w:style>
  <w:style w:type="character" w:customStyle="1" w:styleId="QuoteChar">
    <w:name w:val="Quote Char"/>
    <w:basedOn w:val="DefaultParagraphFont"/>
    <w:link w:val="Quote"/>
    <w:uiPriority w:val="29"/>
    <w:rsid w:val="00564B7B"/>
    <w:rPr>
      <w:i/>
      <w:iCs/>
      <w:color w:val="404040" w:themeColor="text1" w:themeTint="BF"/>
    </w:rPr>
  </w:style>
  <w:style w:type="paragraph" w:styleId="ListParagraph">
    <w:name w:val="List Paragraph"/>
    <w:basedOn w:val="Normal"/>
    <w:uiPriority w:val="34"/>
    <w:qFormat/>
    <w:rsid w:val="00564B7B"/>
    <w:pPr>
      <w:ind w:left="720"/>
      <w:contextualSpacing/>
    </w:pPr>
  </w:style>
  <w:style w:type="character" w:styleId="IntenseEmphasis">
    <w:name w:val="Intense Emphasis"/>
    <w:basedOn w:val="DefaultParagraphFont"/>
    <w:uiPriority w:val="21"/>
    <w:qFormat/>
    <w:rsid w:val="00564B7B"/>
    <w:rPr>
      <w:i/>
      <w:iCs/>
      <w:color w:val="0F4761" w:themeColor="accent1" w:themeShade="BF"/>
    </w:rPr>
  </w:style>
  <w:style w:type="paragraph" w:styleId="IntenseQuote">
    <w:name w:val="Intense Quote"/>
    <w:basedOn w:val="Normal"/>
    <w:next w:val="Normal"/>
    <w:link w:val="IntenseQuoteChar"/>
    <w:uiPriority w:val="30"/>
    <w:qFormat/>
    <w:rsid w:val="00564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B7B"/>
    <w:rPr>
      <w:i/>
      <w:iCs/>
      <w:color w:val="0F4761" w:themeColor="accent1" w:themeShade="BF"/>
    </w:rPr>
  </w:style>
  <w:style w:type="character" w:styleId="IntenseReference">
    <w:name w:val="Intense Reference"/>
    <w:basedOn w:val="DefaultParagraphFont"/>
    <w:uiPriority w:val="32"/>
    <w:qFormat/>
    <w:rsid w:val="00564B7B"/>
    <w:rPr>
      <w:b/>
      <w:bCs/>
      <w:smallCaps/>
      <w:color w:val="0F4761" w:themeColor="accent1" w:themeShade="BF"/>
      <w:spacing w:val="5"/>
    </w:rPr>
  </w:style>
  <w:style w:type="table" w:styleId="TableGrid">
    <w:name w:val="Table Grid"/>
    <w:basedOn w:val="TableNormal"/>
    <w:uiPriority w:val="39"/>
    <w:rsid w:val="00D359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0DD83-0C74-40E6-9385-9E6281C7B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886</Words>
  <Characters>5053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Bray</dc:creator>
  <cp:keywords/>
  <dc:description/>
  <cp:lastModifiedBy>HEAD@admin.school</cp:lastModifiedBy>
  <cp:revision>3</cp:revision>
  <cp:lastPrinted>2025-09-24T16:47:00Z</cp:lastPrinted>
  <dcterms:created xsi:type="dcterms:W3CDTF">2026-10-14T14:03:00Z</dcterms:created>
  <dcterms:modified xsi:type="dcterms:W3CDTF">2026-10-15T09:25:00Z</dcterms:modified>
</cp:coreProperties>
</file>